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A17DE">
        <w:rPr>
          <w:rFonts w:ascii="Times New Roman" w:hAnsi="Times New Roman" w:cs="Times New Roman"/>
          <w:b/>
          <w:sz w:val="24"/>
          <w:szCs w:val="24"/>
        </w:rPr>
        <w:t>240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>а право заключения договора</w:t>
            </w:r>
            <w:proofErr w:type="gramStart"/>
            <w:r w:rsidR="008E74FA" w:rsidRPr="008E74FA">
              <w:rPr>
                <w:bCs/>
                <w:sz w:val="22"/>
                <w:szCs w:val="22"/>
              </w:rPr>
              <w:t xml:space="preserve"> </w:t>
            </w:r>
            <w:r w:rsidR="00EA6A7E" w:rsidRPr="00EA6A7E">
              <w:rPr>
                <w:bCs/>
                <w:sz w:val="22"/>
                <w:szCs w:val="22"/>
              </w:rPr>
              <w:t>Н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="004F2B77" w:rsidRPr="004F2B77">
              <w:rPr>
                <w:bCs/>
                <w:sz w:val="22"/>
                <w:szCs w:val="22"/>
              </w:rPr>
              <w:t>на выполнение работ по капитальному ремонту объектов ОАО "ЯТЭК" (АЗС, Гостиница, Административное здание ОАО ЯТЭК, Гаражные боксы, Корпоративные квартиры) г. Якутск.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F2B77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4F2B77">
              <w:rPr>
                <w:b/>
                <w:sz w:val="22"/>
                <w:szCs w:val="22"/>
              </w:rPr>
              <w:t xml:space="preserve">На право заключения </w:t>
            </w:r>
            <w:proofErr w:type="gramStart"/>
            <w:r w:rsidRPr="004F2B77">
              <w:rPr>
                <w:b/>
                <w:sz w:val="22"/>
                <w:szCs w:val="22"/>
              </w:rPr>
              <w:t>договора</w:t>
            </w:r>
            <w:proofErr w:type="gramEnd"/>
            <w:r w:rsidRPr="004F2B77">
              <w:rPr>
                <w:b/>
                <w:sz w:val="22"/>
                <w:szCs w:val="22"/>
              </w:rPr>
              <w:t xml:space="preserve"> на выполнение работ по капитальному ремонту объектов ОАО "ЯТЭК" (АЗС, Гостиница, Административное здание ОАО ЯТЭК, Гаражные боксы, Корпоративные квартиры) г. Якутск.</w:t>
            </w:r>
            <w:r>
              <w:rPr>
                <w:b/>
                <w:sz w:val="22"/>
                <w:szCs w:val="22"/>
              </w:rPr>
              <w:t xml:space="preserve"> РС (Я).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 xml:space="preserve">1 </w:t>
            </w:r>
            <w:proofErr w:type="spellStart"/>
            <w:r w:rsidRPr="00EC7565">
              <w:rPr>
                <w:sz w:val="22"/>
                <w:szCs w:val="22"/>
              </w:rPr>
              <w:t>усл.ед</w:t>
            </w:r>
            <w:proofErr w:type="spellEnd"/>
            <w:r w:rsidRPr="00EC756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4F2B77" w:rsidP="004F2B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Саха (Якутия), г</w:t>
            </w:r>
            <w:r w:rsidR="008E74FA" w:rsidRPr="008E74FA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Якутск</w:t>
            </w:r>
            <w:r w:rsidR="008E74FA" w:rsidRPr="008E74FA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E470F" w:rsidP="00CA17DE">
            <w:pPr>
              <w:rPr>
                <w:sz w:val="22"/>
                <w:szCs w:val="22"/>
              </w:rPr>
            </w:pPr>
            <w:r w:rsidRPr="005E470F">
              <w:rPr>
                <w:b/>
                <w:bCs/>
                <w:i/>
                <w:sz w:val="22"/>
                <w:szCs w:val="22"/>
              </w:rPr>
              <w:t>7 536 874,25</w:t>
            </w:r>
            <w:proofErr w:type="gramStart"/>
            <w:r w:rsidR="00CA17DE">
              <w:rPr>
                <w:sz w:val="22"/>
                <w:szCs w:val="22"/>
              </w:rPr>
              <w:t xml:space="preserve"> Р</w:t>
            </w:r>
            <w:proofErr w:type="gramEnd"/>
            <w:r w:rsidR="00CA17DE">
              <w:rPr>
                <w:sz w:val="22"/>
                <w:szCs w:val="22"/>
              </w:rPr>
              <w:t>уб.</w:t>
            </w:r>
            <w:r w:rsidR="00CA17DE" w:rsidRPr="00CA17DE">
              <w:rPr>
                <w:sz w:val="22"/>
                <w:szCs w:val="22"/>
              </w:rPr>
              <w:t xml:space="preserve"> </w:t>
            </w:r>
            <w:r w:rsidR="00EC7565">
              <w:rPr>
                <w:sz w:val="22"/>
                <w:szCs w:val="22"/>
              </w:rPr>
              <w:t>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FC00F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92297" w:rsidP="004922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Ротарь Дмитрий Петрович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F2B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2B77">
              <w:rPr>
                <w:sz w:val="22"/>
                <w:szCs w:val="22"/>
              </w:rPr>
              <w:t>0</w:t>
            </w:r>
            <w:r w:rsidR="00EA6A7E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июн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C00F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F2B7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228E">
              <w:rPr>
                <w:sz w:val="22"/>
                <w:szCs w:val="22"/>
              </w:rPr>
              <w:t>2</w:t>
            </w:r>
            <w:r w:rsidR="004F2B77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4F2B77">
              <w:rPr>
                <w:sz w:val="22"/>
                <w:szCs w:val="22"/>
              </w:rPr>
              <w:t>0</w:t>
            </w:r>
            <w:r w:rsidR="00EA6A7E">
              <w:rPr>
                <w:sz w:val="22"/>
                <w:szCs w:val="22"/>
              </w:rPr>
              <w:t>9</w:t>
            </w:r>
            <w:r w:rsidR="00EC7565">
              <w:rPr>
                <w:sz w:val="22"/>
                <w:szCs w:val="22"/>
              </w:rPr>
              <w:t xml:space="preserve">» </w:t>
            </w:r>
            <w:r w:rsidR="004F2B77">
              <w:rPr>
                <w:sz w:val="22"/>
                <w:szCs w:val="22"/>
              </w:rPr>
              <w:t>июн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C00FA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C00FA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AE6" w:rsidRDefault="00BC3AE6" w:rsidP="00A07D80">
      <w:r>
        <w:separator/>
      </w:r>
    </w:p>
  </w:endnote>
  <w:endnote w:type="continuationSeparator" w:id="0">
    <w:p w:rsidR="00BC3AE6" w:rsidRDefault="00BC3AE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AE6" w:rsidRDefault="00BC3AE6" w:rsidP="00A07D80">
      <w:r>
        <w:separator/>
      </w:r>
    </w:p>
  </w:footnote>
  <w:footnote w:type="continuationSeparator" w:id="0">
    <w:p w:rsidR="00BC3AE6" w:rsidRDefault="00BC3AE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DBF"/>
    <w:rsid w:val="000D5CD5"/>
    <w:rsid w:val="0012436A"/>
    <w:rsid w:val="001C7F61"/>
    <w:rsid w:val="002073FE"/>
    <w:rsid w:val="00240463"/>
    <w:rsid w:val="0025550F"/>
    <w:rsid w:val="00346252"/>
    <w:rsid w:val="00355219"/>
    <w:rsid w:val="00377BA5"/>
    <w:rsid w:val="0042381E"/>
    <w:rsid w:val="00427BE0"/>
    <w:rsid w:val="00492297"/>
    <w:rsid w:val="004B27F0"/>
    <w:rsid w:val="004F2B77"/>
    <w:rsid w:val="00514D13"/>
    <w:rsid w:val="005649E8"/>
    <w:rsid w:val="005765DE"/>
    <w:rsid w:val="005E470F"/>
    <w:rsid w:val="006041AB"/>
    <w:rsid w:val="0065639D"/>
    <w:rsid w:val="006D3E81"/>
    <w:rsid w:val="00723A31"/>
    <w:rsid w:val="00762FC6"/>
    <w:rsid w:val="007669AF"/>
    <w:rsid w:val="007E3272"/>
    <w:rsid w:val="00800A0C"/>
    <w:rsid w:val="00826A44"/>
    <w:rsid w:val="008D08A2"/>
    <w:rsid w:val="008E74FA"/>
    <w:rsid w:val="00930F3E"/>
    <w:rsid w:val="00973223"/>
    <w:rsid w:val="009865F3"/>
    <w:rsid w:val="009A5114"/>
    <w:rsid w:val="009A780D"/>
    <w:rsid w:val="009F1DA4"/>
    <w:rsid w:val="00A07D80"/>
    <w:rsid w:val="00A40446"/>
    <w:rsid w:val="00B2475B"/>
    <w:rsid w:val="00BC3AE6"/>
    <w:rsid w:val="00CA17DE"/>
    <w:rsid w:val="00CC571F"/>
    <w:rsid w:val="00D34112"/>
    <w:rsid w:val="00D358E5"/>
    <w:rsid w:val="00D415FB"/>
    <w:rsid w:val="00DE228E"/>
    <w:rsid w:val="00DE424D"/>
    <w:rsid w:val="00E27E32"/>
    <w:rsid w:val="00EA6A7E"/>
    <w:rsid w:val="00EC7565"/>
    <w:rsid w:val="00F14AA4"/>
    <w:rsid w:val="00F443BC"/>
    <w:rsid w:val="00F56BA5"/>
    <w:rsid w:val="00F60D2A"/>
    <w:rsid w:val="00FB4C07"/>
    <w:rsid w:val="00FC0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32</cp:revision>
  <dcterms:created xsi:type="dcterms:W3CDTF">2012-09-04T03:15:00Z</dcterms:created>
  <dcterms:modified xsi:type="dcterms:W3CDTF">2015-06-29T02:45:00Z</dcterms:modified>
</cp:coreProperties>
</file>